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Аннотация к рабочим программам по ИЗО (1-4 классы)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Рабочие программы учебного предмета «Изобразительное искусство» составлены Рудневой Н. В., учителем МБОУ «</w:t>
      </w:r>
      <w:proofErr w:type="spellStart"/>
      <w:r>
        <w:rPr>
          <w:rStyle w:val="c1"/>
          <w:color w:val="000000"/>
          <w:sz w:val="28"/>
          <w:szCs w:val="28"/>
        </w:rPr>
        <w:t>Полукотельниковская</w:t>
      </w:r>
      <w:proofErr w:type="spellEnd"/>
      <w:r>
        <w:rPr>
          <w:rStyle w:val="c1"/>
          <w:color w:val="000000"/>
          <w:sz w:val="28"/>
          <w:szCs w:val="28"/>
        </w:rPr>
        <w:t xml:space="preserve"> СОШ»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>
        <w:rPr>
          <w:rStyle w:val="c1"/>
          <w:color w:val="000000"/>
          <w:sz w:val="28"/>
          <w:szCs w:val="28"/>
        </w:rPr>
        <w:t>Неменского</w:t>
      </w:r>
      <w:proofErr w:type="spellEnd"/>
      <w:r>
        <w:rPr>
          <w:rStyle w:val="c1"/>
          <w:color w:val="000000"/>
          <w:sz w:val="28"/>
          <w:szCs w:val="28"/>
        </w:rPr>
        <w:t xml:space="preserve">, Л.А. </w:t>
      </w:r>
      <w:proofErr w:type="spellStart"/>
      <w:r>
        <w:rPr>
          <w:rStyle w:val="c1"/>
          <w:color w:val="000000"/>
          <w:sz w:val="28"/>
          <w:szCs w:val="28"/>
        </w:rPr>
        <w:t>Неменской</w:t>
      </w:r>
      <w:proofErr w:type="spellEnd"/>
      <w:r>
        <w:rPr>
          <w:rStyle w:val="c1"/>
          <w:color w:val="000000"/>
          <w:sz w:val="28"/>
          <w:szCs w:val="28"/>
        </w:rPr>
        <w:t xml:space="preserve">, В.Г. Горяевой, А.С. </w:t>
      </w:r>
      <w:proofErr w:type="spellStart"/>
      <w:r>
        <w:rPr>
          <w:rStyle w:val="c1"/>
          <w:color w:val="000000"/>
          <w:sz w:val="28"/>
          <w:szCs w:val="28"/>
        </w:rPr>
        <w:t>ПитерскихГ.Е</w:t>
      </w:r>
      <w:proofErr w:type="spellEnd"/>
      <w:r>
        <w:rPr>
          <w:rStyle w:val="c1"/>
          <w:color w:val="000000"/>
          <w:sz w:val="28"/>
          <w:szCs w:val="28"/>
        </w:rPr>
        <w:t>. Издательство Москва «Просвещение»,2012г., рекомендованной Министерством образования и науки РФ.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реализации рабочих программ используются учебно-методические комплекты, включающие: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color w:val="000000"/>
          <w:sz w:val="28"/>
          <w:szCs w:val="28"/>
        </w:rPr>
        <w:t>Л.А.Неменская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. Ты изображаешь, украшаешь и строишь : учебник для 1 класса./ Л.А. </w:t>
      </w:r>
      <w:proofErr w:type="spellStart"/>
      <w:r>
        <w:rPr>
          <w:rStyle w:val="c1"/>
          <w:color w:val="000000"/>
          <w:sz w:val="28"/>
          <w:szCs w:val="28"/>
        </w:rPr>
        <w:t>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 под редакцией Б.М. </w:t>
      </w:r>
      <w:proofErr w:type="spellStart"/>
      <w:r>
        <w:rPr>
          <w:rStyle w:val="c1"/>
          <w:color w:val="000000"/>
          <w:sz w:val="28"/>
          <w:szCs w:val="28"/>
        </w:rPr>
        <w:t>Немен</w:t>
      </w:r>
      <w:r w:rsidR="00EC6112">
        <w:rPr>
          <w:rStyle w:val="c1"/>
          <w:color w:val="000000"/>
          <w:sz w:val="28"/>
          <w:szCs w:val="28"/>
        </w:rPr>
        <w:t>ского</w:t>
      </w:r>
      <w:proofErr w:type="spellEnd"/>
      <w:proofErr w:type="gramStart"/>
      <w:r w:rsidR="00EC6112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EC6112">
        <w:rPr>
          <w:rStyle w:val="c1"/>
          <w:color w:val="000000"/>
          <w:sz w:val="28"/>
          <w:szCs w:val="28"/>
        </w:rPr>
        <w:t xml:space="preserve"> – М. : Просвещение, 2019</w:t>
      </w:r>
      <w:r>
        <w:rPr>
          <w:rStyle w:val="c1"/>
          <w:color w:val="000000"/>
          <w:sz w:val="28"/>
          <w:szCs w:val="28"/>
        </w:rPr>
        <w:t>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Коротеева</w:t>
      </w:r>
      <w:proofErr w:type="spellEnd"/>
      <w:r>
        <w:rPr>
          <w:rStyle w:val="c1"/>
          <w:color w:val="000000"/>
          <w:sz w:val="28"/>
          <w:szCs w:val="28"/>
        </w:rPr>
        <w:t xml:space="preserve"> Е.И. Искусство и ты : учебник для 2 класса./ Е.И. </w:t>
      </w:r>
      <w:proofErr w:type="spellStart"/>
      <w:r>
        <w:rPr>
          <w:rStyle w:val="c1"/>
          <w:color w:val="000000"/>
          <w:sz w:val="28"/>
          <w:szCs w:val="28"/>
        </w:rPr>
        <w:t>Коротеева</w:t>
      </w:r>
      <w:proofErr w:type="spellEnd"/>
      <w:r>
        <w:rPr>
          <w:rStyle w:val="c1"/>
          <w:color w:val="000000"/>
          <w:sz w:val="28"/>
          <w:szCs w:val="28"/>
        </w:rPr>
        <w:t xml:space="preserve"> под редакцией Б.М. </w:t>
      </w:r>
      <w:proofErr w:type="spellStart"/>
      <w:r>
        <w:rPr>
          <w:rStyle w:val="c1"/>
          <w:color w:val="000000"/>
          <w:sz w:val="28"/>
          <w:szCs w:val="28"/>
        </w:rPr>
        <w:t>Немен</w:t>
      </w:r>
      <w:r w:rsidR="00EC6112">
        <w:rPr>
          <w:rStyle w:val="c1"/>
          <w:color w:val="000000"/>
          <w:sz w:val="28"/>
          <w:szCs w:val="28"/>
        </w:rPr>
        <w:t>ского</w:t>
      </w:r>
      <w:proofErr w:type="spellEnd"/>
      <w:proofErr w:type="gramStart"/>
      <w:r w:rsidR="00EC6112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EC6112">
        <w:rPr>
          <w:rStyle w:val="c1"/>
          <w:color w:val="000000"/>
          <w:sz w:val="28"/>
          <w:szCs w:val="28"/>
        </w:rPr>
        <w:t xml:space="preserve"> – М. : Просвещение, 2019</w:t>
      </w:r>
      <w:r>
        <w:rPr>
          <w:rStyle w:val="c1"/>
          <w:color w:val="000000"/>
          <w:sz w:val="28"/>
          <w:szCs w:val="28"/>
        </w:rPr>
        <w:t>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3.Н.А.Горяева, </w:t>
      </w:r>
      <w:proofErr w:type="spellStart"/>
      <w:r>
        <w:rPr>
          <w:rStyle w:val="c1"/>
          <w:color w:val="000000"/>
          <w:sz w:val="28"/>
          <w:szCs w:val="28"/>
        </w:rPr>
        <w:t>Л.А.Неменская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. Искусство вокруг нас: учебник для 3 класса </w:t>
      </w:r>
      <w:proofErr w:type="spellStart"/>
      <w:r>
        <w:rPr>
          <w:rStyle w:val="c1"/>
          <w:color w:val="000000"/>
          <w:sz w:val="28"/>
          <w:szCs w:val="28"/>
        </w:rPr>
        <w:t>Н.А.Горяева</w:t>
      </w:r>
      <w:proofErr w:type="gramStart"/>
      <w:r>
        <w:rPr>
          <w:rStyle w:val="c1"/>
          <w:color w:val="000000"/>
          <w:sz w:val="28"/>
          <w:szCs w:val="28"/>
        </w:rPr>
        <w:t>,Л</w:t>
      </w:r>
      <w:proofErr w:type="gramEnd"/>
      <w:r>
        <w:rPr>
          <w:rStyle w:val="c1"/>
          <w:color w:val="000000"/>
          <w:sz w:val="28"/>
          <w:szCs w:val="28"/>
        </w:rPr>
        <w:t>.А.Неменская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/ под ред. </w:t>
      </w:r>
      <w:proofErr w:type="spellStart"/>
      <w:r>
        <w:rPr>
          <w:rStyle w:val="c1"/>
          <w:color w:val="000000"/>
          <w:sz w:val="28"/>
          <w:szCs w:val="28"/>
        </w:rPr>
        <w:t>Б.М</w:t>
      </w:r>
      <w:r w:rsidR="00EC6112">
        <w:rPr>
          <w:rStyle w:val="c1"/>
          <w:color w:val="000000"/>
          <w:sz w:val="28"/>
          <w:szCs w:val="28"/>
        </w:rPr>
        <w:t>.Неменского</w:t>
      </w:r>
      <w:proofErr w:type="spellEnd"/>
      <w:r w:rsidR="00EC6112">
        <w:rPr>
          <w:rStyle w:val="c1"/>
          <w:color w:val="000000"/>
          <w:sz w:val="28"/>
          <w:szCs w:val="28"/>
        </w:rPr>
        <w:t>.: М.Просвещение.2019</w:t>
      </w:r>
      <w:r>
        <w:rPr>
          <w:rStyle w:val="c1"/>
          <w:color w:val="000000"/>
          <w:sz w:val="28"/>
          <w:szCs w:val="28"/>
        </w:rPr>
        <w:t>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>
        <w:rPr>
          <w:rStyle w:val="c1"/>
          <w:color w:val="000000"/>
          <w:sz w:val="28"/>
          <w:szCs w:val="28"/>
        </w:rPr>
        <w:t>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 Л.А. под ред. Б.М. </w:t>
      </w:r>
      <w:proofErr w:type="spellStart"/>
      <w:r>
        <w:rPr>
          <w:rStyle w:val="c1"/>
          <w:color w:val="000000"/>
          <w:sz w:val="28"/>
          <w:szCs w:val="28"/>
        </w:rPr>
        <w:t>Неменско</w:t>
      </w:r>
      <w:r w:rsidR="00EC6112">
        <w:rPr>
          <w:rStyle w:val="c1"/>
          <w:color w:val="000000"/>
          <w:sz w:val="28"/>
          <w:szCs w:val="28"/>
        </w:rPr>
        <w:t>го</w:t>
      </w:r>
      <w:proofErr w:type="spellEnd"/>
      <w:r w:rsidR="00EC6112">
        <w:rPr>
          <w:rStyle w:val="c1"/>
          <w:color w:val="000000"/>
          <w:sz w:val="28"/>
          <w:szCs w:val="28"/>
        </w:rPr>
        <w:t>.- М.: Просвещение,2019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Место учебного предмета в учебном плане.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изучение предмета в 1 классе отводится 1 ч в неделю, всего на курс — 33 ч.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2 – 4 классах – по 1 часу в неделю, всего на изучение программы отводится – 34 часа в каждом классе.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 </w:t>
      </w:r>
      <w:r>
        <w:rPr>
          <w:rStyle w:val="c1"/>
          <w:color w:val="000000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Style w:val="c1"/>
          <w:color w:val="000000"/>
          <w:sz w:val="28"/>
          <w:szCs w:val="28"/>
        </w:rPr>
        <w:t>мироотношений</w:t>
      </w:r>
      <w:proofErr w:type="spellEnd"/>
      <w:r>
        <w:rPr>
          <w:rStyle w:val="c1"/>
          <w:color w:val="000000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 обучения: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эмоциональной отзывчивости на явления окружающего мира;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эстетического отношения к природе;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86DFC" w:rsidRDefault="00186DFC" w:rsidP="00186D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86DFC" w:rsidRDefault="00186DFC" w:rsidP="00186DF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Культуросозидающая</w:t>
      </w:r>
      <w:proofErr w:type="spellEnd"/>
      <w:r>
        <w:rPr>
          <w:rStyle w:val="c2"/>
          <w:color w:val="000000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1A70B5" w:rsidRDefault="001A70B5" w:rsidP="00186DFC">
      <w:pPr>
        <w:jc w:val="both"/>
      </w:pPr>
    </w:p>
    <w:sectPr w:rsidR="001A70B5" w:rsidSect="001A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DFC"/>
    <w:rsid w:val="00186DFC"/>
    <w:rsid w:val="001A70B5"/>
    <w:rsid w:val="00EC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6DFC"/>
  </w:style>
  <w:style w:type="character" w:customStyle="1" w:styleId="c1">
    <w:name w:val="c1"/>
    <w:basedOn w:val="a0"/>
    <w:rsid w:val="00186DFC"/>
  </w:style>
  <w:style w:type="paragraph" w:customStyle="1" w:styleId="c4">
    <w:name w:val="c4"/>
    <w:basedOn w:val="a"/>
    <w:rsid w:val="0018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</cp:revision>
  <dcterms:created xsi:type="dcterms:W3CDTF">2021-05-23T20:03:00Z</dcterms:created>
  <dcterms:modified xsi:type="dcterms:W3CDTF">2022-10-02T08:58:00Z</dcterms:modified>
</cp:coreProperties>
</file>