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48" w:rsidRDefault="00521F48" w:rsidP="001D24E3">
      <w:pPr>
        <w:widowControl w:val="0"/>
        <w:tabs>
          <w:tab w:val="left" w:pos="993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</w:rPr>
      </w:pPr>
      <w:bookmarkStart w:id="0" w:name="_GoBack"/>
      <w:bookmarkEnd w:id="0"/>
    </w:p>
    <w:p w:rsidR="001D24E3" w:rsidRPr="007133BA" w:rsidRDefault="001D24E3" w:rsidP="001D24E3">
      <w:pPr>
        <w:widowControl w:val="0"/>
        <w:tabs>
          <w:tab w:val="left" w:pos="993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</w:rPr>
        <w:t>ПЛАНИРУЕМЫЕ РЕЗУЛЬТАТЫ ОСВОЕНИЯ КУРСА ВНЕУРОЧНОЙ ДЕЯТЕЛЬНОСТИ «Я - КУРЯНИН</w:t>
      </w:r>
    </w:p>
    <w:p w:rsidR="001D24E3" w:rsidRPr="007133BA" w:rsidRDefault="001D24E3" w:rsidP="001D2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</w:rPr>
      </w:pPr>
    </w:p>
    <w:p w:rsidR="001D24E3" w:rsidRPr="007133BA" w:rsidRDefault="001D24E3" w:rsidP="001D24E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программы курса внеурочной деятельности «Я – курянин» направлено на достижение </w:t>
      </w:r>
      <w:proofErr w:type="gramStart"/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следующих личностных, </w:t>
      </w:r>
      <w:proofErr w:type="spellStart"/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метапредметных</w:t>
      </w:r>
      <w:proofErr w:type="spellEnd"/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предметных образовательных результатов.</w:t>
      </w:r>
    </w:p>
    <w:p w:rsidR="001D24E3" w:rsidRPr="007133BA" w:rsidRDefault="001D24E3" w:rsidP="001D24E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курса планируется достижение следующих </w:t>
      </w:r>
      <w:r w:rsidRPr="007133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личностных результатов, </w:t>
      </w:r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 отражают готовность обучающихся руководствоваться ценностями и приобретение первоначального опыта деятельности на их основе, в том числе: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становление ценностного отношения к своей Родине – России и своей малой родине;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осознание своей этнокультурной и российской гражданской идентичности;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сопричастность к прошлому, настоящему и будущему своей страны и родного края;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проявление сопереживания, уважения и доброжелательности к окружающим;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народов, проживающих в регионе;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стремление к самовыражению в разных видах художественной деятельности;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труда;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бережное отношение к родной природе, неприятие действий, приносящих ей вред;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33BA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133BA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  <w:r w:rsidRPr="007133BA">
        <w:rPr>
          <w:rFonts w:ascii="Times New Roman" w:eastAsia="Times New Roman" w:hAnsi="Times New Roman" w:cs="Times New Roman"/>
          <w:sz w:val="28"/>
          <w:szCs w:val="28"/>
        </w:rPr>
        <w:t xml:space="preserve"> освоения программы курса внеурочной деятельности «Я – курянин» отражают овладение: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33BA">
        <w:rPr>
          <w:rFonts w:ascii="Times New Roman" w:eastAsia="Times New Roman" w:hAnsi="Times New Roman" w:cs="Times New Roman"/>
          <w:i/>
          <w:sz w:val="28"/>
          <w:szCs w:val="28"/>
        </w:rPr>
        <w:t>универсальными учебными познавательными действиями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1) базовые логические действия: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сравнивать объекты, устанавливать основания для сравнения, устанавливать аналогии;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объединять части объекта (объекты) по определенному признаку;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определять существенный признак для классификации, классифицировать предложенные объекты;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2) базовые исследовательские действия: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 xml:space="preserve"> с помощью взрослого формулировать цель, планировать изменения объекта, ситуации;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 xml:space="preserve"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3) работа с информацией: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 xml:space="preserve">выбирать источник получения информации, использовать различные справочные издания (словари, энциклопедии т. д.) и литературу о курском крае, достопримечательностях, людях с целью поиска и извлечения познавательной информации; 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осуществлять расширенный поиск информации с использованием ресурсов домашней и школьной библиотек;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анализировать и создавать текстовую, видео, графическую, звуковую, информацию в соответствии с задачей;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i/>
          <w:sz w:val="28"/>
          <w:szCs w:val="28"/>
        </w:rPr>
        <w:t>- универсальными учебными коммуникативными действиями: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1) общение: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корректно и аргументированно высказывать свое мнение;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задачей, описывать достопримечательности родного края;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готовить небольшие публичные выступления;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подбирать иллюстративный материал (рисунки, фото, плакаты) к тексту выступления;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2) совместная деятельность: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подчиняться;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ответственно выполнять свою часть работы, оценивать свой вклад в общий результат;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образцы;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i/>
          <w:sz w:val="28"/>
          <w:szCs w:val="28"/>
        </w:rPr>
        <w:t>- универсальными учебными регулятивными действиями: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1) самоорганизация: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 xml:space="preserve">планировать действия по решению учебной задачи для получения результата; 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выстраивать последовательность выбранных действий;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2) самоконтроль:</w:t>
      </w:r>
    </w:p>
    <w:p w:rsidR="001D24E3" w:rsidRPr="007133BA" w:rsidRDefault="001D24E3" w:rsidP="001D24E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устанавливать причины успеха/неудач деятельности;</w:t>
      </w:r>
    </w:p>
    <w:p w:rsidR="001D24E3" w:rsidRPr="007133BA" w:rsidRDefault="001D24E3" w:rsidP="001D24E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корректировать свои действия для преодоления ошибок.</w:t>
      </w:r>
    </w:p>
    <w:p w:rsidR="001D24E3" w:rsidRPr="007133BA" w:rsidRDefault="001D24E3" w:rsidP="001D24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Занятия в рамках внеурочной деятельности вносят вклад в достижение следующих </w:t>
      </w:r>
      <w:r w:rsidRPr="007133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предметных результатов</w:t>
      </w:r>
      <w:r w:rsidRPr="0071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7133BA">
        <w:rPr>
          <w:rFonts w:ascii="Times New Roman" w:eastAsia="Times New Roman" w:hAnsi="Times New Roman" w:cs="Times New Roman"/>
          <w:sz w:val="28"/>
          <w:szCs w:val="28"/>
        </w:rPr>
        <w:t>учебному предмету «Окружающий мир», «Литературное чтение»:</w:t>
      </w:r>
    </w:p>
    <w:p w:rsidR="001D24E3" w:rsidRPr="007133BA" w:rsidRDefault="001D24E3" w:rsidP="001D24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- проявлять уважение к семейным ценностям и традициям, традициям своего народа и других народов, государственным символам Курской области;</w:t>
      </w:r>
    </w:p>
    <w:p w:rsidR="001D24E3" w:rsidRPr="007133BA" w:rsidRDefault="001D24E3" w:rsidP="001D24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 xml:space="preserve">- показывать на физической карте изученные крупные географические объекты Курской области;  </w:t>
      </w:r>
    </w:p>
    <w:p w:rsidR="001D24E3" w:rsidRPr="007133BA" w:rsidRDefault="001D24E3" w:rsidP="001D24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- показывать на исторической карте места изученных исторических событий, находить место изученных событий на "ленте времени";</w:t>
      </w:r>
    </w:p>
    <w:p w:rsidR="001D24E3" w:rsidRPr="007133BA" w:rsidRDefault="001D24E3" w:rsidP="001D24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- соотносить изученные исторические события и исторических деятелей, прославивших курский край;</w:t>
      </w:r>
    </w:p>
    <w:p w:rsidR="001D24E3" w:rsidRPr="007133BA" w:rsidRDefault="001D24E3" w:rsidP="001D24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- рассказывать о наиболее важных событиях истории, наиболее известных исторических деятелях разных периодов, достопримечательностях родного края;</w:t>
      </w:r>
    </w:p>
    <w:p w:rsidR="001D24E3" w:rsidRPr="007133BA" w:rsidRDefault="001D24E3" w:rsidP="001D24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lastRenderedPageBreak/>
        <w:t>- описывать на основе предложенного плана изученные объекты, выделяя их существенные признаки, в том числе государственную символику своего региона;</w:t>
      </w:r>
    </w:p>
    <w:p w:rsidR="001D24E3" w:rsidRPr="007133BA" w:rsidRDefault="001D24E3" w:rsidP="001D24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- находить в произведениях курских авторов отражение нравственных ценностей, фактов бытовой и духовной культуры;</w:t>
      </w:r>
    </w:p>
    <w:p w:rsidR="001D24E3" w:rsidRPr="007133BA" w:rsidRDefault="001D24E3" w:rsidP="001D24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-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курского края;</w:t>
      </w:r>
    </w:p>
    <w:p w:rsidR="001D24E3" w:rsidRPr="007133BA" w:rsidRDefault="001D24E3" w:rsidP="001D24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- приводить примеры произведений курских писателей и поэтов;</w:t>
      </w:r>
    </w:p>
    <w:p w:rsidR="001D24E3" w:rsidRPr="007133BA" w:rsidRDefault="001D24E3" w:rsidP="001D24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 xml:space="preserve">-  составлять краткий отзыв о прочитанном тексте по заданному алгоритму; </w:t>
      </w:r>
    </w:p>
    <w:p w:rsidR="001D24E3" w:rsidRPr="007133BA" w:rsidRDefault="001D24E3" w:rsidP="001D24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- 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:rsidR="001D24E3" w:rsidRPr="007133BA" w:rsidRDefault="001D24E3" w:rsidP="001D24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- называть наиболее значимые природные объекты Курской области;</w:t>
      </w:r>
    </w:p>
    <w:p w:rsidR="001D24E3" w:rsidRPr="007133BA" w:rsidRDefault="001D24E3" w:rsidP="001D24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- называть экологические проблемы региона и определять пути их решения;</w:t>
      </w:r>
    </w:p>
    <w:p w:rsidR="001D24E3" w:rsidRPr="007133BA" w:rsidRDefault="001D24E3" w:rsidP="001D24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- создавать по заданному плану собственные развернутые высказывания о природе и общественном развитии курского края;</w:t>
      </w:r>
    </w:p>
    <w:p w:rsidR="001D24E3" w:rsidRPr="007133BA" w:rsidRDefault="001D24E3" w:rsidP="001D24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- соблюдать правила безопасного поведения при использовании объектов транспортной инфраструктуры населенного пункта, в театрах, кинотеатрах, торговых центрах, парках и зонах отдыха, учреждениях культуры (музеях, библиотеках и других);</w:t>
      </w:r>
    </w:p>
    <w:p w:rsidR="001D24E3" w:rsidRPr="007133BA" w:rsidRDefault="001D24E3" w:rsidP="001D24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33BA">
        <w:rPr>
          <w:rFonts w:ascii="Times New Roman" w:eastAsia="Times New Roman" w:hAnsi="Times New Roman" w:cs="Times New Roman"/>
          <w:sz w:val="28"/>
          <w:szCs w:val="28"/>
        </w:rPr>
        <w:t>- использовать в соответствии с учебной задачей аппарат издания (обложка, оглавление, аннотация, иллюстрация, предисловие, приложение, сноски, примечания), в том числе электронного учебного пособия;</w:t>
      </w:r>
      <w:proofErr w:type="gramEnd"/>
    </w:p>
    <w:p w:rsidR="001D24E3" w:rsidRPr="007133BA" w:rsidRDefault="001D24E3" w:rsidP="001D24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- осуществлять безопасный поиск образовательных ресурсов и верифицированной информации в информационно-телекоммуникационной сети "Интернет";</w:t>
      </w:r>
    </w:p>
    <w:p w:rsidR="001D24E3" w:rsidRPr="007133BA" w:rsidRDefault="001D24E3" w:rsidP="001D24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 xml:space="preserve">- выбирать источники для самостоятельного изучения с учетом рекомендательного списка, рассказывать о </w:t>
      </w:r>
      <w:proofErr w:type="gramStart"/>
      <w:r w:rsidRPr="007133BA">
        <w:rPr>
          <w:rFonts w:ascii="Times New Roman" w:eastAsia="Times New Roman" w:hAnsi="Times New Roman" w:cs="Times New Roman"/>
          <w:sz w:val="28"/>
          <w:szCs w:val="28"/>
        </w:rPr>
        <w:t>прочитанном</w:t>
      </w:r>
      <w:proofErr w:type="gramEnd"/>
      <w:r w:rsidRPr="007133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24E3" w:rsidRPr="007133BA" w:rsidRDefault="001D24E3" w:rsidP="001D24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BA">
        <w:rPr>
          <w:rFonts w:ascii="Times New Roman" w:eastAsia="Times New Roman" w:hAnsi="Times New Roman" w:cs="Times New Roman"/>
          <w:sz w:val="28"/>
          <w:szCs w:val="28"/>
        </w:rPr>
        <w:t>- соблюдать правила безопасного для здоровья использования электронных образовательных и информационных ресурсов.</w:t>
      </w:r>
    </w:p>
    <w:p w:rsidR="001D24E3" w:rsidRPr="007133BA" w:rsidRDefault="001D24E3" w:rsidP="001D2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1336" w:rsidRDefault="00EA1336" w:rsidP="00EA133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1336" w:rsidRDefault="00EA1336" w:rsidP="00EA133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1336" w:rsidRDefault="00EA1336" w:rsidP="00EA133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1336" w:rsidRDefault="00EA1336" w:rsidP="00EA133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1336" w:rsidRDefault="00EA1336" w:rsidP="00EA133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1336" w:rsidRPr="007C329A" w:rsidRDefault="00EA1336" w:rsidP="00EA133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29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КУРСА ВНЕУРОЧНОЙ ДЕЯТЕЛЬНОСТИ</w:t>
      </w:r>
    </w:p>
    <w:p w:rsidR="001D24E3" w:rsidRDefault="00EA1336" w:rsidP="00EA1336">
      <w:pPr>
        <w:widowControl w:val="0"/>
        <w:autoSpaceDE w:val="0"/>
        <w:autoSpaceDN w:val="0"/>
        <w:spacing w:after="0" w:line="368" w:lineRule="exact"/>
        <w:ind w:right="34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29A">
        <w:rPr>
          <w:rFonts w:ascii="Times New Roman" w:eastAsia="Times New Roman" w:hAnsi="Times New Roman" w:cs="Times New Roman"/>
          <w:b/>
          <w:sz w:val="28"/>
          <w:szCs w:val="28"/>
        </w:rPr>
        <w:t>«Я – КУРЯНИН</w:t>
      </w:r>
    </w:p>
    <w:p w:rsidR="00DC4761" w:rsidRPr="00DC4761" w:rsidRDefault="00DC4761" w:rsidP="00DC4761">
      <w:pPr>
        <w:widowControl w:val="0"/>
        <w:autoSpaceDE w:val="0"/>
        <w:autoSpaceDN w:val="0"/>
        <w:spacing w:after="0" w:line="368" w:lineRule="exact"/>
        <w:ind w:right="34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4761">
        <w:rPr>
          <w:rFonts w:ascii="Times New Roman" w:eastAsia="Times New Roman" w:hAnsi="Times New Roman" w:cs="Times New Roman"/>
          <w:b/>
          <w:bCs/>
          <w:sz w:val="28"/>
          <w:szCs w:val="28"/>
        </w:rPr>
        <w:t>4 класс</w:t>
      </w:r>
    </w:p>
    <w:p w:rsidR="00DC4761" w:rsidRPr="00DC4761" w:rsidRDefault="00DC4761" w:rsidP="00DC4761">
      <w:pPr>
        <w:widowControl w:val="0"/>
        <w:autoSpaceDE w:val="0"/>
        <w:autoSpaceDN w:val="0"/>
        <w:spacing w:after="0" w:line="368" w:lineRule="exact"/>
        <w:ind w:right="34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DC4761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Курсковедение</w:t>
      </w:r>
      <w:proofErr w:type="spellEnd"/>
      <w:r w:rsidRPr="00DC4761">
        <w:rPr>
          <w:rFonts w:ascii="Times New Roman" w:eastAsia="Times New Roman" w:hAnsi="Times New Roman" w:cs="Times New Roman"/>
          <w:b/>
          <w:bCs/>
          <w:sz w:val="28"/>
          <w:szCs w:val="28"/>
        </w:rPr>
        <w:t>: География. История. Культура</w:t>
      </w:r>
    </w:p>
    <w:p w:rsidR="00DC4761" w:rsidRPr="00DC4761" w:rsidRDefault="00DC4761" w:rsidP="00DC4761">
      <w:pPr>
        <w:widowControl w:val="0"/>
        <w:autoSpaceDE w:val="0"/>
        <w:autoSpaceDN w:val="0"/>
        <w:spacing w:after="0" w:line="368" w:lineRule="exact"/>
        <w:ind w:right="34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761" w:rsidRPr="00DC4761" w:rsidRDefault="00DC4761" w:rsidP="00DC4761">
      <w:pPr>
        <w:widowControl w:val="0"/>
        <w:autoSpaceDE w:val="0"/>
        <w:autoSpaceDN w:val="0"/>
        <w:spacing w:after="0" w:line="368" w:lineRule="exact"/>
        <w:ind w:right="3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Введение. Краеведение в моей жизни. </w:t>
      </w:r>
    </w:p>
    <w:p w:rsidR="00DC4761" w:rsidRPr="00DC4761" w:rsidRDefault="00DC4761" w:rsidP="00DC4761">
      <w:pPr>
        <w:widowControl w:val="0"/>
        <w:autoSpaceDE w:val="0"/>
        <w:autoSpaceDN w:val="0"/>
        <w:spacing w:after="0" w:line="368" w:lineRule="exact"/>
        <w:ind w:right="3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краеведения для современника. Цели, задачи изучения курса краеведения.</w:t>
      </w:r>
    </w:p>
    <w:p w:rsidR="00DC4761" w:rsidRPr="00DC4761" w:rsidRDefault="00DC4761" w:rsidP="00DC4761">
      <w:pPr>
        <w:widowControl w:val="0"/>
        <w:autoSpaceDE w:val="0"/>
        <w:autoSpaceDN w:val="0"/>
        <w:spacing w:after="0" w:line="368" w:lineRule="exact"/>
        <w:ind w:right="3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C476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Модуль 1. География Курского края. </w:t>
      </w:r>
    </w:p>
    <w:p w:rsidR="00DC4761" w:rsidRPr="00DC4761" w:rsidRDefault="00DC4761" w:rsidP="00DC4761">
      <w:pPr>
        <w:widowControl w:val="0"/>
        <w:autoSpaceDE w:val="0"/>
        <w:autoSpaceDN w:val="0"/>
        <w:spacing w:after="0" w:line="368" w:lineRule="exact"/>
        <w:ind w:right="3"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C476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Моя школа: учительские династии. Школы Курской области. </w:t>
      </w:r>
    </w:p>
    <w:p w:rsidR="00DC4761" w:rsidRPr="00DC4761" w:rsidRDefault="00DC4761" w:rsidP="00DC4761">
      <w:pPr>
        <w:widowControl w:val="0"/>
        <w:autoSpaceDE w:val="0"/>
        <w:autoSpaceDN w:val="0"/>
        <w:spacing w:after="0" w:line="368" w:lineRule="exact"/>
        <w:ind w:right="3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761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Курск географический. </w:t>
      </w:r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Курск на карте России и Европы. Окрестности города Курска. </w:t>
      </w:r>
    </w:p>
    <w:p w:rsidR="00DC4761" w:rsidRPr="00DC4761" w:rsidRDefault="00DC4761" w:rsidP="00DC4761">
      <w:pPr>
        <w:widowControl w:val="0"/>
        <w:autoSpaceDE w:val="0"/>
        <w:autoSpaceDN w:val="0"/>
        <w:spacing w:after="0" w:line="368" w:lineRule="exact"/>
        <w:ind w:right="3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4761">
        <w:rPr>
          <w:rFonts w:ascii="Times New Roman" w:eastAsia="Times New Roman" w:hAnsi="Times New Roman" w:cs="Times New Roman"/>
          <w:bCs/>
          <w:sz w:val="28"/>
          <w:szCs w:val="28"/>
        </w:rPr>
        <w:t>Водное богатство края. Реки, протекающие по территории Курска и области, их география, особенности их флоры, фауны и пр. Проблемы экологии водных ресурсов края. Безопасность поведения на воде.</w:t>
      </w:r>
    </w:p>
    <w:p w:rsidR="00DC4761" w:rsidRPr="00DC4761" w:rsidRDefault="00DC4761" w:rsidP="00DC4761">
      <w:pPr>
        <w:widowControl w:val="0"/>
        <w:autoSpaceDE w:val="0"/>
        <w:autoSpaceDN w:val="0"/>
        <w:spacing w:after="0" w:line="368" w:lineRule="exact"/>
        <w:ind w:right="3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4761">
        <w:rPr>
          <w:rFonts w:ascii="Times New Roman" w:eastAsia="Times New Roman" w:hAnsi="Times New Roman" w:cs="Times New Roman"/>
          <w:bCs/>
          <w:sz w:val="28"/>
          <w:szCs w:val="28"/>
        </w:rPr>
        <w:t xml:space="preserve">Г.И.  Шелихов – «Колумб Российский». Биография и открытия Г. И.  Шелихова. </w:t>
      </w:r>
    </w:p>
    <w:p w:rsidR="00DC4761" w:rsidRPr="00DC4761" w:rsidRDefault="00DC4761" w:rsidP="00DC4761">
      <w:pPr>
        <w:widowControl w:val="0"/>
        <w:autoSpaceDE w:val="0"/>
        <w:autoSpaceDN w:val="0"/>
        <w:spacing w:after="0" w:line="368" w:lineRule="exact"/>
        <w:ind w:right="3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Топонимика. Что изучает топонимика. </w:t>
      </w:r>
      <w:r w:rsidRPr="00DC4761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Топонимика Курского края. </w:t>
      </w:r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Топонимы Курска и Курской области. </w:t>
      </w:r>
    </w:p>
    <w:p w:rsidR="00DC4761" w:rsidRPr="00DC4761" w:rsidRDefault="00DC4761" w:rsidP="00DC4761">
      <w:pPr>
        <w:widowControl w:val="0"/>
        <w:autoSpaceDE w:val="0"/>
        <w:autoSpaceDN w:val="0"/>
        <w:spacing w:after="0" w:line="368" w:lineRule="exact"/>
        <w:ind w:right="3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4761">
        <w:rPr>
          <w:rFonts w:ascii="Times New Roman" w:eastAsia="Times New Roman" w:hAnsi="Times New Roman" w:cs="Times New Roman"/>
          <w:bCs/>
          <w:sz w:val="28"/>
          <w:szCs w:val="28"/>
        </w:rPr>
        <w:t>Богатства недр земли Курской. КМА.</w:t>
      </w:r>
      <w:r w:rsidRPr="00DC476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DC4761">
        <w:rPr>
          <w:rFonts w:ascii="Times New Roman" w:eastAsia="Times New Roman" w:hAnsi="Times New Roman" w:cs="Times New Roman"/>
          <w:bCs/>
          <w:sz w:val="28"/>
          <w:szCs w:val="28"/>
        </w:rPr>
        <w:t>Михайловский ГОК. Виды полезных ископаемых, встречающихся на территории области. Железная руда, ее свойства.</w:t>
      </w:r>
    </w:p>
    <w:p w:rsidR="00DC4761" w:rsidRPr="00DC4761" w:rsidRDefault="00DC4761" w:rsidP="00DC4761">
      <w:pPr>
        <w:widowControl w:val="0"/>
        <w:autoSpaceDE w:val="0"/>
        <w:autoSpaceDN w:val="0"/>
        <w:spacing w:after="0" w:line="368" w:lineRule="exact"/>
        <w:ind w:right="3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C476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Модуль 2. Историческое прошлое.</w:t>
      </w:r>
    </w:p>
    <w:p w:rsidR="00DC4761" w:rsidRPr="00DC4761" w:rsidRDefault="00DC4761" w:rsidP="00DC4761">
      <w:pPr>
        <w:widowControl w:val="0"/>
        <w:autoSpaceDE w:val="0"/>
        <w:autoSpaceDN w:val="0"/>
        <w:spacing w:after="0" w:line="368" w:lineRule="exact"/>
        <w:ind w:right="3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Древние города Курского края. Как жили наши предки. Старинные усадьбы Курской губернии. История курских старинных усадеб (усадьба </w:t>
      </w:r>
      <w:proofErr w:type="spellStart"/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Нелидовых</w:t>
      </w:r>
      <w:proofErr w:type="spellEnd"/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(с. </w:t>
      </w:r>
      <w:proofErr w:type="spellStart"/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Моква</w:t>
      </w:r>
      <w:proofErr w:type="spellEnd"/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Курский район), усадьба И. Т. Викторова «Дворец для любимой» (село </w:t>
      </w:r>
      <w:proofErr w:type="spellStart"/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Сафоновка</w:t>
      </w:r>
      <w:proofErr w:type="spellEnd"/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Кореневского</w:t>
      </w:r>
      <w:proofErr w:type="spellEnd"/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района), усадьба А. А. Фета (с. Воробьевка, </w:t>
      </w:r>
      <w:proofErr w:type="spellStart"/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Золотухинский</w:t>
      </w:r>
      <w:proofErr w:type="spellEnd"/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район), усадьба Марьино, дворец Барятинских (Рыльский район), усадьба Мазепы (с. Ивановское Рыльский район) и пр.).</w:t>
      </w:r>
    </w:p>
    <w:p w:rsidR="00DC4761" w:rsidRPr="00DC4761" w:rsidRDefault="00DC4761" w:rsidP="00DC4761">
      <w:pPr>
        <w:widowControl w:val="0"/>
        <w:autoSpaceDE w:val="0"/>
        <w:autoSpaceDN w:val="0"/>
        <w:spacing w:after="0" w:line="368" w:lineRule="exact"/>
        <w:ind w:right="3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Духовное богатство нашего края, храмы, жизнь и деяния курян, по святивших себя святому служению Отечеству (преподобный Феодосий Печерский, преподобный Серафим Саровский, священномученики Дамиан, </w:t>
      </w:r>
      <w:proofErr w:type="spellStart"/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Онуфрий</w:t>
      </w:r>
      <w:proofErr w:type="spellEnd"/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матушка </w:t>
      </w:r>
      <w:proofErr w:type="spellStart"/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Мисаила</w:t>
      </w:r>
      <w:proofErr w:type="spellEnd"/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др.)</w:t>
      </w:r>
    </w:p>
    <w:p w:rsidR="00DC4761" w:rsidRPr="00DC4761" w:rsidRDefault="00DC4761" w:rsidP="00DC4761">
      <w:pPr>
        <w:widowControl w:val="0"/>
        <w:autoSpaceDE w:val="0"/>
        <w:autoSpaceDN w:val="0"/>
        <w:spacing w:after="0" w:line="368" w:lineRule="exact"/>
        <w:ind w:right="3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Святые православные места Курского края. Коренная пустынь – духовный центр России. История возникновения монастыря Коренная пустынь. Возрождение духовной обители. Курск в XIX веке. </w:t>
      </w:r>
    </w:p>
    <w:p w:rsidR="00DC4761" w:rsidRPr="00DC4761" w:rsidRDefault="00DC4761" w:rsidP="00DC4761">
      <w:pPr>
        <w:widowControl w:val="0"/>
        <w:autoSpaceDE w:val="0"/>
        <w:autoSpaceDN w:val="0"/>
        <w:spacing w:after="0" w:line="368" w:lineRule="exact"/>
        <w:ind w:right="3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Курск в </w:t>
      </w:r>
      <w:r w:rsidRPr="00DC476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XX</w:t>
      </w:r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веке. Исторические события, происходящие в Курске в ХХ веке. Курские пионеры в XX веке. Молодые города курского края. </w:t>
      </w:r>
    </w:p>
    <w:p w:rsidR="00DC4761" w:rsidRPr="00DC4761" w:rsidRDefault="00DC4761" w:rsidP="00DC4761">
      <w:pPr>
        <w:widowControl w:val="0"/>
        <w:autoSpaceDE w:val="0"/>
        <w:autoSpaceDN w:val="0"/>
        <w:spacing w:after="0" w:line="368" w:lineRule="exact"/>
        <w:ind w:right="3" w:firstLine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Курск в годы Великой Отечественной войны. Курская битва. Жизнь, </w:t>
      </w:r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судьба, подвиги детей в годы Великой Отечественной войны. </w:t>
      </w:r>
      <w:r w:rsidRPr="00DC476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Моя малая родина в годы Великой Отечественной войны. Моя семья в годы Великой Отечественной войны.</w:t>
      </w:r>
    </w:p>
    <w:p w:rsidR="00DC4761" w:rsidRPr="00DC4761" w:rsidRDefault="00DC4761" w:rsidP="00DC4761">
      <w:pPr>
        <w:widowControl w:val="0"/>
        <w:autoSpaceDE w:val="0"/>
        <w:autoSpaceDN w:val="0"/>
        <w:spacing w:after="0" w:line="368" w:lineRule="exact"/>
        <w:ind w:right="3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476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Модуль 3. Культурное развитие. </w:t>
      </w:r>
    </w:p>
    <w:p w:rsidR="00DC4761" w:rsidRPr="00DC4761" w:rsidRDefault="00DC4761" w:rsidP="00DC4761">
      <w:pPr>
        <w:widowControl w:val="0"/>
        <w:autoSpaceDE w:val="0"/>
        <w:autoSpaceDN w:val="0"/>
        <w:spacing w:after="0"/>
        <w:ind w:right="3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Гербы Курской области. </w:t>
      </w:r>
      <w:r w:rsidRPr="00DC4761">
        <w:rPr>
          <w:rFonts w:ascii="Times New Roman" w:eastAsia="Times New Roman" w:hAnsi="Times New Roman" w:cs="Times New Roman"/>
          <w:sz w:val="28"/>
          <w:szCs w:val="28"/>
        </w:rPr>
        <w:t xml:space="preserve">Фольклор Курского края (сказания и легенды). Народные песни Курского края. </w:t>
      </w:r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Традиционные танцы Курского края: танки и </w:t>
      </w:r>
      <w:proofErr w:type="spellStart"/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карагоды</w:t>
      </w:r>
      <w:proofErr w:type="spellEnd"/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Учреждения культуры города Курска. </w:t>
      </w:r>
    </w:p>
    <w:p w:rsidR="00DC4761" w:rsidRPr="00DC4761" w:rsidRDefault="00DC4761" w:rsidP="00DC476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Герои-земляки.</w:t>
      </w:r>
      <w:r w:rsidRPr="00DC4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4761">
        <w:rPr>
          <w:rFonts w:ascii="Times New Roman" w:eastAsia="Times New Roman" w:hAnsi="Times New Roman" w:cs="Times New Roman"/>
          <w:sz w:val="28"/>
          <w:szCs w:val="28"/>
        </w:rPr>
        <w:t>Знакомство с биографиями уроженцев и жителей Курска, героев Советского</w:t>
      </w:r>
      <w:r w:rsidRPr="00DC47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4761">
        <w:rPr>
          <w:rFonts w:ascii="Times New Roman" w:eastAsia="Times New Roman" w:hAnsi="Times New Roman" w:cs="Times New Roman"/>
          <w:sz w:val="28"/>
          <w:szCs w:val="28"/>
        </w:rPr>
        <w:t>Союза,</w:t>
      </w:r>
      <w:r w:rsidRPr="00DC47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476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C47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4761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DC47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4761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DC47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4761">
        <w:rPr>
          <w:rFonts w:ascii="Times New Roman" w:eastAsia="Times New Roman" w:hAnsi="Times New Roman" w:cs="Times New Roman"/>
          <w:sz w:val="28"/>
          <w:szCs w:val="28"/>
        </w:rPr>
        <w:t>личностей,</w:t>
      </w:r>
      <w:r w:rsidRPr="00DC47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476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C47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4761">
        <w:rPr>
          <w:rFonts w:ascii="Times New Roman" w:eastAsia="Times New Roman" w:hAnsi="Times New Roman" w:cs="Times New Roman"/>
          <w:sz w:val="28"/>
          <w:szCs w:val="28"/>
        </w:rPr>
        <w:t>несших славу городу, России на военном поприще (В. Бочаров, Е. Зеленко, А. Боровых, К. Рокоссовский, А. Хмелевской – Герои Советского Союза, Российской Федерации,</w:t>
      </w:r>
      <w:r w:rsidRPr="00DC476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DC4761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DC476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C4761">
        <w:rPr>
          <w:rFonts w:ascii="Times New Roman" w:eastAsia="Times New Roman" w:hAnsi="Times New Roman" w:cs="Times New Roman"/>
          <w:sz w:val="28"/>
          <w:szCs w:val="28"/>
        </w:rPr>
        <w:t>Сергеев</w:t>
      </w:r>
      <w:r w:rsidRPr="00DC476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C476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C476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C4761">
        <w:rPr>
          <w:rFonts w:ascii="Times New Roman" w:eastAsia="Times New Roman" w:hAnsi="Times New Roman" w:cs="Times New Roman"/>
          <w:sz w:val="28"/>
          <w:szCs w:val="28"/>
        </w:rPr>
        <w:t>герой</w:t>
      </w:r>
      <w:r w:rsidRPr="00DC476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C4761">
        <w:rPr>
          <w:rFonts w:ascii="Times New Roman" w:eastAsia="Times New Roman" w:hAnsi="Times New Roman" w:cs="Times New Roman"/>
          <w:sz w:val="28"/>
          <w:szCs w:val="28"/>
        </w:rPr>
        <w:t>русско-японской</w:t>
      </w:r>
      <w:r w:rsidRPr="00DC476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C4761">
        <w:rPr>
          <w:rFonts w:ascii="Times New Roman" w:eastAsia="Times New Roman" w:hAnsi="Times New Roman" w:cs="Times New Roman"/>
          <w:sz w:val="28"/>
          <w:szCs w:val="28"/>
        </w:rPr>
        <w:t>войны,</w:t>
      </w:r>
      <w:r w:rsidRPr="00DC476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C4761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DC476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proofErr w:type="spellStart"/>
      <w:r w:rsidRPr="00DC4761">
        <w:rPr>
          <w:rFonts w:ascii="Times New Roman" w:eastAsia="Times New Roman" w:hAnsi="Times New Roman" w:cs="Times New Roman"/>
          <w:sz w:val="28"/>
          <w:szCs w:val="28"/>
        </w:rPr>
        <w:t>Шеховцов</w:t>
      </w:r>
      <w:proofErr w:type="spellEnd"/>
      <w:r w:rsidRPr="00DC4761">
        <w:rPr>
          <w:rFonts w:ascii="Times New Roman" w:eastAsia="Times New Roman" w:hAnsi="Times New Roman" w:cs="Times New Roman"/>
          <w:sz w:val="28"/>
          <w:szCs w:val="28"/>
        </w:rPr>
        <w:t xml:space="preserve"> – герой Отечественной войны 1812 года, А. Шеин – первый русский</w:t>
      </w:r>
      <w:r w:rsidRPr="00DC47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4761">
        <w:rPr>
          <w:rFonts w:ascii="Times New Roman" w:eastAsia="Times New Roman" w:hAnsi="Times New Roman" w:cs="Times New Roman"/>
          <w:sz w:val="28"/>
          <w:szCs w:val="28"/>
        </w:rPr>
        <w:t>генералиссимус и др.).</w:t>
      </w:r>
    </w:p>
    <w:p w:rsidR="00DC4761" w:rsidRPr="00DC4761" w:rsidRDefault="00DC4761" w:rsidP="00DC4761">
      <w:pPr>
        <w:widowControl w:val="0"/>
        <w:autoSpaceDE w:val="0"/>
        <w:autoSpaceDN w:val="0"/>
        <w:spacing w:after="0"/>
        <w:ind w:right="3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4761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Астрономы, изобретатели, ученые Курского края. Знакомство с биографическими сведениями известных людей, прославившихся в науке (М. Алисов – изобретатель наборной машины, В. Алехин – русский и советский геоботаник, </w:t>
      </w:r>
      <w:proofErr w:type="spellStart"/>
      <w:r w:rsidRPr="00DC4761">
        <w:rPr>
          <w:rFonts w:ascii="Times New Roman" w:eastAsia="Times New Roman" w:hAnsi="Times New Roman" w:cs="Times New Roman"/>
          <w:bCs/>
          <w:sz w:val="28"/>
          <w:szCs w:val="28"/>
        </w:rPr>
        <w:t>степевед</w:t>
      </w:r>
      <w:proofErr w:type="spellEnd"/>
      <w:r w:rsidRPr="00DC4761">
        <w:rPr>
          <w:rFonts w:ascii="Times New Roman" w:eastAsia="Times New Roman" w:hAnsi="Times New Roman" w:cs="Times New Roman"/>
          <w:bCs/>
          <w:sz w:val="28"/>
          <w:szCs w:val="28"/>
        </w:rPr>
        <w:t>, флорист, Н. Алекса – известный ученый-геодезист, М. Гуревич – советский инженер-авиаконструктор, В. Котельников – ученый, заслуженный изобретатель РСФСР, Ф. Семенов – русский астроном-любитель, А. Снегирев – изобретатель управляемого аэростата, А. Уфимцев – советский изобретатель и авиационный конструктор, В. Шухов – великий инженер).</w:t>
      </w:r>
    </w:p>
    <w:p w:rsidR="00DC4761" w:rsidRPr="00DC4761" w:rsidRDefault="00DC4761" w:rsidP="00DC4761">
      <w:pPr>
        <w:widowControl w:val="0"/>
        <w:autoSpaceDE w:val="0"/>
        <w:autoSpaceDN w:val="0"/>
        <w:spacing w:after="0"/>
        <w:ind w:right="3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761">
        <w:rPr>
          <w:rFonts w:ascii="Times New Roman" w:eastAsia="Times New Roman" w:hAnsi="Times New Roman" w:cs="Times New Roman"/>
          <w:bCs/>
          <w:i/>
          <w:sz w:val="28"/>
          <w:szCs w:val="28"/>
        </w:rPr>
        <w:t>Почетные граждане города, села.</w:t>
      </w:r>
      <w:r w:rsidRPr="00DC476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Знакомство с их биографиями. «Человек года» – конкурс общественного признания «Курская антоновка». «Курская антоновка» – премия лучшим курянам.</w:t>
      </w:r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C4761" w:rsidRPr="00DC4761" w:rsidRDefault="00DC4761" w:rsidP="00DC4761">
      <w:pPr>
        <w:widowControl w:val="0"/>
        <w:autoSpaceDE w:val="0"/>
        <w:autoSpaceDN w:val="0"/>
        <w:spacing w:after="0"/>
        <w:ind w:right="3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Спортивные традиции курян.</w:t>
      </w:r>
      <w:r w:rsidRPr="00DC4761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Куряне – олимпийские чемпионы. </w:t>
      </w:r>
    </w:p>
    <w:p w:rsidR="00DC4761" w:rsidRPr="00DC4761" w:rsidRDefault="00DC4761" w:rsidP="00DC4761">
      <w:pPr>
        <w:widowControl w:val="0"/>
        <w:autoSpaceDE w:val="0"/>
        <w:autoSpaceDN w:val="0"/>
        <w:spacing w:after="0"/>
        <w:ind w:right="3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761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Курский край современный. Тенденции развития курского края в области строительства, промышленности, сельского хозяйства, образования, культуры, науки, искусства, спорта и пр. </w:t>
      </w:r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 – город будущего.</w:t>
      </w:r>
      <w:r w:rsidRPr="00DC476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DC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Достижения современности и проблемы, стоящие перед курянами.</w:t>
      </w:r>
    </w:p>
    <w:p w:rsidR="00802B05" w:rsidRDefault="00802B05" w:rsidP="004305CD">
      <w:pPr>
        <w:widowControl w:val="0"/>
        <w:autoSpaceDE w:val="0"/>
        <w:autoSpaceDN w:val="0"/>
        <w:spacing w:after="0" w:line="240" w:lineRule="auto"/>
        <w:ind w:hanging="4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B05" w:rsidRDefault="00802B05" w:rsidP="004305CD">
      <w:pPr>
        <w:widowControl w:val="0"/>
        <w:autoSpaceDE w:val="0"/>
        <w:autoSpaceDN w:val="0"/>
        <w:spacing w:after="0" w:line="240" w:lineRule="auto"/>
        <w:ind w:hanging="4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B05" w:rsidRDefault="00802B05" w:rsidP="004305CD">
      <w:pPr>
        <w:widowControl w:val="0"/>
        <w:autoSpaceDE w:val="0"/>
        <w:autoSpaceDN w:val="0"/>
        <w:spacing w:after="0" w:line="240" w:lineRule="auto"/>
        <w:ind w:hanging="4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B05" w:rsidRDefault="00802B05" w:rsidP="004305CD">
      <w:pPr>
        <w:widowControl w:val="0"/>
        <w:autoSpaceDE w:val="0"/>
        <w:autoSpaceDN w:val="0"/>
        <w:spacing w:after="0" w:line="240" w:lineRule="auto"/>
        <w:ind w:hanging="4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B05" w:rsidRDefault="00802B05" w:rsidP="004305CD">
      <w:pPr>
        <w:widowControl w:val="0"/>
        <w:autoSpaceDE w:val="0"/>
        <w:autoSpaceDN w:val="0"/>
        <w:spacing w:after="0" w:line="240" w:lineRule="auto"/>
        <w:ind w:hanging="4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B05" w:rsidRDefault="00802B05" w:rsidP="004305CD">
      <w:pPr>
        <w:widowControl w:val="0"/>
        <w:autoSpaceDE w:val="0"/>
        <w:autoSpaceDN w:val="0"/>
        <w:spacing w:after="0" w:line="240" w:lineRule="auto"/>
        <w:ind w:hanging="4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B05" w:rsidRDefault="00802B05" w:rsidP="004305CD">
      <w:pPr>
        <w:widowControl w:val="0"/>
        <w:autoSpaceDE w:val="0"/>
        <w:autoSpaceDN w:val="0"/>
        <w:spacing w:after="0" w:line="240" w:lineRule="auto"/>
        <w:ind w:hanging="4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B05" w:rsidRDefault="00802B05" w:rsidP="004305CD">
      <w:pPr>
        <w:widowControl w:val="0"/>
        <w:autoSpaceDE w:val="0"/>
        <w:autoSpaceDN w:val="0"/>
        <w:spacing w:after="0" w:line="240" w:lineRule="auto"/>
        <w:ind w:hanging="4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B05" w:rsidRDefault="00802B05" w:rsidP="004305CD">
      <w:pPr>
        <w:widowControl w:val="0"/>
        <w:autoSpaceDE w:val="0"/>
        <w:autoSpaceDN w:val="0"/>
        <w:spacing w:after="0" w:line="240" w:lineRule="auto"/>
        <w:ind w:hanging="4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07A5" w:rsidRPr="001F07A5" w:rsidRDefault="00A34F18" w:rsidP="001F07A5">
      <w:pPr>
        <w:widowControl w:val="0"/>
        <w:autoSpaceDE w:val="0"/>
        <w:autoSpaceDN w:val="0"/>
        <w:spacing w:after="0"/>
        <w:ind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Календарн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</w:t>
      </w:r>
      <w:r w:rsidR="001F07A5" w:rsidRPr="001F07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ематическое   планирование </w:t>
      </w:r>
    </w:p>
    <w:p w:rsidR="001F07A5" w:rsidRPr="001F07A5" w:rsidRDefault="001F07A5" w:rsidP="001F07A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tblpX="-459" w:tblpY="1"/>
        <w:tblOverlap w:val="never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302"/>
        <w:gridCol w:w="1271"/>
        <w:gridCol w:w="1841"/>
        <w:gridCol w:w="1559"/>
        <w:gridCol w:w="1559"/>
      </w:tblGrid>
      <w:tr w:rsidR="00BA6A90" w:rsidRPr="001F07A5" w:rsidTr="00BA6A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ind w:left="-27" w:firstLine="2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keepNext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keepNext/>
              <w:autoSpaceDN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F07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К-во</w:t>
            </w:r>
            <w:proofErr w:type="gramEnd"/>
            <w:r w:rsidRPr="001F07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keepNext/>
              <w:autoSpaceDN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keepNext/>
              <w:autoSpaceDN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keepNext/>
              <w:autoSpaceDN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A6A90" w:rsidRPr="001F07A5" w:rsidTr="00BA6A90">
        <w:tc>
          <w:tcPr>
            <w:tcW w:w="7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keepNext/>
              <w:autoSpaceDN w:val="0"/>
              <w:spacing w:after="0"/>
              <w:ind w:left="-27" w:firstLine="27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keepNext/>
              <w:autoSpaceDN w:val="0"/>
              <w:spacing w:after="0"/>
              <w:ind w:left="-27" w:firstLine="27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A6A90" w:rsidRPr="001F07A5" w:rsidTr="00BA6A90">
        <w:trPr>
          <w:trHeight w:val="27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ind w:left="-27"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ind w:left="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F07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Вводное занятие. Краеведение в моей жизни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BA6A90">
        <w:trPr>
          <w:trHeight w:val="373"/>
        </w:trPr>
        <w:tc>
          <w:tcPr>
            <w:tcW w:w="7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firstLine="2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Модуль 1.  </w:t>
            </w:r>
            <w:r w:rsidRPr="001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F0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География курского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firstLine="2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6A90" w:rsidRPr="001F07A5" w:rsidTr="00BA6A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школа: учительские династии. Школы Курской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BA6A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Курск на карте России и Европы.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BA6A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Окрестности города Курска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BA6A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Реки Курской области и их обитатели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BA6A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Г.И. Шелихов – Колумб Российский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tabs>
                <w:tab w:val="left" w:pos="1548"/>
                <w:tab w:val="left" w:pos="2663"/>
                <w:tab w:val="left" w:pos="417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tabs>
                <w:tab w:val="left" w:pos="1548"/>
                <w:tab w:val="left" w:pos="2663"/>
                <w:tab w:val="left" w:pos="417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BA6A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Топонимика Курского края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BA6A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Богатства недр земли курской. КМА.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right="8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BA6A90">
        <w:tc>
          <w:tcPr>
            <w:tcW w:w="7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Модуль 2. </w:t>
            </w:r>
            <w:r w:rsidRPr="001F0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Историческое прошлое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autoSpaceDN w:val="0"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BA6A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Древние города курского края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BA6A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жили наши предки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left="-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left="-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BA6A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Старинные усадьбы Курской губернии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right="9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BA6A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Святые православные места Курского края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left="38" w:hanging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left="38" w:hanging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BA6A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Коренная пустынь – духовный центр России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BA6A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Курск в XIX </w:t>
            </w:r>
            <w:proofErr w:type="spellStart"/>
            <w:r w:rsidRPr="001F0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век</w:t>
            </w:r>
            <w:proofErr w:type="spellEnd"/>
            <w:r w:rsidRPr="001F0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90" w:rsidRPr="001F07A5" w:rsidRDefault="00BA6A90" w:rsidP="00BA6A90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BA6A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Курск в </w:t>
            </w:r>
            <w:r w:rsidRPr="001F0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XX</w:t>
            </w:r>
            <w:r w:rsidRPr="001F0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веке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right="9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BA6A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Курские пионеры в XX веке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BA6A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Молодые города курского края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BA6A90">
        <w:trPr>
          <w:trHeight w:val="4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 в годы Великой Отечественной войны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right="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BA6A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малая родина в годы Великой Отечественной войны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A90" w:rsidRPr="001F07A5" w:rsidRDefault="00BA6A90" w:rsidP="00BA6A90">
            <w:pPr>
              <w:widowControl w:val="0"/>
              <w:autoSpaceDE w:val="0"/>
              <w:autoSpaceDN w:val="0"/>
              <w:spacing w:after="0"/>
              <w:ind w:right="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BA6A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 в годы Великой Отечественной войны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A90" w:rsidRPr="001F07A5" w:rsidRDefault="00BA6A90" w:rsidP="00BA6A90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BA6A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Возрожденный Курск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A90" w:rsidRPr="001F07A5" w:rsidRDefault="00BA6A90" w:rsidP="00BA6A90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BA6A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Вечный огонь Памяти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A90" w:rsidRPr="001F07A5" w:rsidRDefault="00BA6A90" w:rsidP="00BA6A90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BA6A90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Модуль 3. Культурное наследие</w:t>
            </w:r>
          </w:p>
        </w:tc>
      </w:tr>
      <w:tr w:rsidR="00BA6A90" w:rsidRPr="001F07A5" w:rsidTr="00BA6A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Гербы Курской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BA6A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07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Фольклор Курского края (сказания и </w:t>
            </w:r>
            <w:r w:rsidRPr="001F07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легенды)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90" w:rsidRPr="001F07A5" w:rsidRDefault="00BA6A90" w:rsidP="00BA6A90">
            <w:pPr>
              <w:widowControl w:val="0"/>
              <w:autoSpaceDE w:val="0"/>
              <w:autoSpaceDN w:val="0"/>
              <w:spacing w:after="0"/>
              <w:ind w:right="9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BA6A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Народные песни Курского края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BA6A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Традиционные танцы Курского края: </w:t>
            </w:r>
            <w:proofErr w:type="spellStart"/>
            <w:r w:rsidRPr="001F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танкѝ</w:t>
            </w:r>
            <w:proofErr w:type="spellEnd"/>
            <w:r w:rsidRPr="001F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F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карагоды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BA6A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 города Курска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BA6A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07A5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Астрономы, изобретатели, ученые Курского края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right="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BA6A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Почетные граждане города, села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654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Курская антоновка – премия лучшим курянам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654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традиции курян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654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Курский край современный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autoSpaceDN w:val="0"/>
              <w:spacing w:after="0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654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 – город будущего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BA6A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A90" w:rsidRPr="001F07A5" w:rsidTr="00BA6A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7A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 34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0" w:rsidRPr="001F07A5" w:rsidRDefault="00BA6A90" w:rsidP="001F07A5">
            <w:pPr>
              <w:widowControl w:val="0"/>
              <w:autoSpaceDE w:val="0"/>
              <w:autoSpaceDN w:val="0"/>
              <w:spacing w:after="0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45798" w:rsidRDefault="00DC4761" w:rsidP="00DC4761">
      <w:r w:rsidRPr="00DC4761">
        <w:rPr>
          <w:rFonts w:ascii="Times New Roman" w:eastAsia="Times New Roman" w:hAnsi="Times New Roman" w:cs="Times New Roman"/>
        </w:rPr>
        <w:br w:type="page"/>
      </w:r>
    </w:p>
    <w:sectPr w:rsidR="0004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46"/>
    <w:rsid w:val="00045798"/>
    <w:rsid w:val="001D24E3"/>
    <w:rsid w:val="001F07A5"/>
    <w:rsid w:val="004305CD"/>
    <w:rsid w:val="00521F48"/>
    <w:rsid w:val="00586BF4"/>
    <w:rsid w:val="00654777"/>
    <w:rsid w:val="007844B6"/>
    <w:rsid w:val="00802B05"/>
    <w:rsid w:val="00A34F18"/>
    <w:rsid w:val="00BA6915"/>
    <w:rsid w:val="00BA6A90"/>
    <w:rsid w:val="00C8108E"/>
    <w:rsid w:val="00DC4761"/>
    <w:rsid w:val="00E62F46"/>
    <w:rsid w:val="00E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5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5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1921</Words>
  <Characters>10950</Characters>
  <Application>Microsoft Office Word</Application>
  <DocSecurity>0</DocSecurity>
  <Lines>91</Lines>
  <Paragraphs>25</Paragraphs>
  <ScaleCrop>false</ScaleCrop>
  <Company/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18</cp:revision>
  <dcterms:created xsi:type="dcterms:W3CDTF">2023-09-25T07:47:00Z</dcterms:created>
  <dcterms:modified xsi:type="dcterms:W3CDTF">2023-10-03T12:22:00Z</dcterms:modified>
</cp:coreProperties>
</file>