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9FBF" w14:textId="77777777" w:rsidR="004F083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 реализации целевой модели наставничества  Котельниковского  филиала МБОУ «Полукотельниковская СОШ» по итогам 2024-2025 учебного года</w:t>
      </w:r>
    </w:p>
    <w:p w14:paraId="5E231D34" w14:textId="77777777" w:rsidR="004F0834" w:rsidRDefault="004F0834">
      <w:pPr>
        <w:jc w:val="center"/>
        <w:rPr>
          <w:b/>
          <w:sz w:val="28"/>
          <w:szCs w:val="28"/>
        </w:rPr>
      </w:pPr>
    </w:p>
    <w:tbl>
      <w:tblPr>
        <w:tblStyle w:val="a5"/>
        <w:tblW w:w="10598" w:type="dxa"/>
        <w:tblInd w:w="-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5010"/>
        <w:gridCol w:w="4816"/>
      </w:tblGrid>
      <w:tr w:rsidR="004F0834" w14:paraId="04778570" w14:textId="77777777">
        <w:tc>
          <w:tcPr>
            <w:tcW w:w="772" w:type="dxa"/>
          </w:tcPr>
          <w:p w14:paraId="04244449" w14:textId="77777777" w:rsidR="004F083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10" w:type="dxa"/>
          </w:tcPr>
          <w:p w14:paraId="7E5C69AD" w14:textId="77777777" w:rsidR="004F083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 системы наставничества</w:t>
            </w:r>
          </w:p>
        </w:tc>
        <w:tc>
          <w:tcPr>
            <w:tcW w:w="4816" w:type="dxa"/>
          </w:tcPr>
          <w:p w14:paraId="3A4F04CA" w14:textId="77777777" w:rsidR="004F083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размещении информации на сайте образовательной организации(+,-)</w:t>
            </w:r>
          </w:p>
        </w:tc>
      </w:tr>
      <w:tr w:rsidR="004F0834" w14:paraId="3EB16FE1" w14:textId="77777777">
        <w:tc>
          <w:tcPr>
            <w:tcW w:w="772" w:type="dxa"/>
          </w:tcPr>
          <w:p w14:paraId="7846DB2C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14:paraId="51531DBF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 (полное наименование)</w:t>
            </w:r>
          </w:p>
        </w:tc>
        <w:tc>
          <w:tcPr>
            <w:tcW w:w="4816" w:type="dxa"/>
          </w:tcPr>
          <w:p w14:paraId="7CA8FE7A" w14:textId="77777777" w:rsidR="004F0834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Котельниковский  филиал муниципального бюджетного общеобразовательного учреждения «Полукотельниковская средняя общеобразовательная школа»</w:t>
            </w:r>
          </w:p>
          <w:p w14:paraId="7A378335" w14:textId="77777777" w:rsidR="004F0834" w:rsidRDefault="004F0834">
            <w:pPr>
              <w:jc w:val="both"/>
              <w:rPr>
                <w:sz w:val="28"/>
                <w:szCs w:val="28"/>
              </w:rPr>
            </w:pPr>
          </w:p>
        </w:tc>
      </w:tr>
      <w:tr w:rsidR="004F0834" w14:paraId="03842878" w14:textId="77777777">
        <w:tc>
          <w:tcPr>
            <w:tcW w:w="772" w:type="dxa"/>
          </w:tcPr>
          <w:p w14:paraId="381DECAC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14:paraId="6F0D4578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Куратор</w:t>
            </w:r>
            <w:r>
              <w:rPr>
                <w:sz w:val="28"/>
                <w:szCs w:val="28"/>
              </w:rPr>
              <w:t>-Ф.И.О., место работы, должность ,телефон</w:t>
            </w:r>
          </w:p>
        </w:tc>
        <w:tc>
          <w:tcPr>
            <w:tcW w:w="4816" w:type="dxa"/>
          </w:tcPr>
          <w:p w14:paraId="6B2EF54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Потопахина Е. В., Котельниковский филиал МБОУ “Полукотельниковская СОШ”, учитель истории, </w:t>
            </w:r>
          </w:p>
        </w:tc>
      </w:tr>
      <w:tr w:rsidR="004F0834" w14:paraId="6077C273" w14:textId="77777777">
        <w:tc>
          <w:tcPr>
            <w:tcW w:w="772" w:type="dxa"/>
          </w:tcPr>
          <w:p w14:paraId="0011335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14:paraId="2EEAC5AE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4816" w:type="dxa"/>
          </w:tcPr>
          <w:p w14:paraId="7FAE6579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23A756A1" w14:textId="77777777">
        <w:tc>
          <w:tcPr>
            <w:tcW w:w="772" w:type="dxa"/>
          </w:tcPr>
          <w:p w14:paraId="6D6B9A67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14:paraId="540F5F72" w14:textId="70FE72BE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3-х разделов во вкладке «Наставничество»:</w:t>
            </w:r>
            <w:r w:rsidR="009F5773" w:rsidRPr="009F577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Правовые документы, события, взаимодействие на муниципальном уровне</w:t>
            </w:r>
          </w:p>
        </w:tc>
        <w:tc>
          <w:tcPr>
            <w:tcW w:w="4816" w:type="dxa"/>
          </w:tcPr>
          <w:p w14:paraId="6CCD8655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724B2282" w14:textId="77777777">
        <w:tc>
          <w:tcPr>
            <w:tcW w:w="772" w:type="dxa"/>
          </w:tcPr>
          <w:p w14:paraId="65B319C1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14:paraId="22EFF4F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Распорядительный акт ОО (приказ о внедрении целевой модели наставничества</w:t>
            </w:r>
            <w:r>
              <w:rPr>
                <w:b/>
                <w:sz w:val="28"/>
                <w:szCs w:val="28"/>
              </w:rPr>
              <w:t>)(№, дата принятия)</w:t>
            </w:r>
          </w:p>
        </w:tc>
        <w:tc>
          <w:tcPr>
            <w:tcW w:w="4816" w:type="dxa"/>
          </w:tcPr>
          <w:p w14:paraId="6A95076F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129 от 01.09.2022</w:t>
            </w:r>
          </w:p>
        </w:tc>
      </w:tr>
      <w:tr w:rsidR="004F0834" w14:paraId="6B50898F" w14:textId="77777777">
        <w:tc>
          <w:tcPr>
            <w:tcW w:w="772" w:type="dxa"/>
          </w:tcPr>
          <w:p w14:paraId="4777D8BA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14:paraId="5BC2290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карта внедрения целевой модели наставничества  в образовательной организации</w:t>
            </w:r>
          </w:p>
        </w:tc>
        <w:tc>
          <w:tcPr>
            <w:tcW w:w="4816" w:type="dxa"/>
          </w:tcPr>
          <w:p w14:paraId="42AC694D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68681A59" w14:textId="77777777">
        <w:tc>
          <w:tcPr>
            <w:tcW w:w="772" w:type="dxa"/>
          </w:tcPr>
          <w:p w14:paraId="0BBA23F2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14:paraId="7F01AB17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программе (программах)наставничества образовательной организации)</w:t>
            </w:r>
          </w:p>
        </w:tc>
        <w:tc>
          <w:tcPr>
            <w:tcW w:w="4816" w:type="dxa"/>
          </w:tcPr>
          <w:p w14:paraId="7E0D89B0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0D2CCFF6" w14:textId="77777777">
        <w:tc>
          <w:tcPr>
            <w:tcW w:w="772" w:type="dxa"/>
          </w:tcPr>
          <w:p w14:paraId="7CC7BA72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14:paraId="154899C2" w14:textId="77777777" w:rsidR="004F0834" w:rsidRDefault="0000000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Программа наставничества МБОУ «Полукотельниковская СОШ» на 2024-2025</w:t>
            </w:r>
          </w:p>
          <w:p w14:paraId="1D3F6226" w14:textId="77777777" w:rsidR="004F0834" w:rsidRDefault="0000000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учебный год (модель «ученик-ученик»)</w:t>
            </w:r>
          </w:p>
        </w:tc>
        <w:tc>
          <w:tcPr>
            <w:tcW w:w="4816" w:type="dxa"/>
          </w:tcPr>
          <w:p w14:paraId="23A507E6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597538E6" w14:textId="77777777">
        <w:tc>
          <w:tcPr>
            <w:tcW w:w="772" w:type="dxa"/>
          </w:tcPr>
          <w:p w14:paraId="0B32B5D6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14:paraId="33767F53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наставников образовательной организации (</w:t>
            </w:r>
            <w:r>
              <w:rPr>
                <w:b/>
                <w:sz w:val="28"/>
                <w:szCs w:val="28"/>
              </w:rPr>
              <w:t>с указанием общего количества наставников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6" w:type="dxa"/>
          </w:tcPr>
          <w:p w14:paraId="63FF6FE9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+, 10</w:t>
            </w:r>
          </w:p>
        </w:tc>
      </w:tr>
      <w:tr w:rsidR="004F0834" w14:paraId="1F16A102" w14:textId="77777777">
        <w:tc>
          <w:tcPr>
            <w:tcW w:w="772" w:type="dxa"/>
          </w:tcPr>
          <w:p w14:paraId="0114C80B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14:paraId="154B0479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наставляемых образовательной организации (</w:t>
            </w:r>
            <w:r>
              <w:rPr>
                <w:b/>
                <w:sz w:val="28"/>
                <w:szCs w:val="28"/>
              </w:rPr>
              <w:t>с указанием общего количества наставляемых)</w:t>
            </w:r>
          </w:p>
        </w:tc>
        <w:tc>
          <w:tcPr>
            <w:tcW w:w="4816" w:type="dxa"/>
          </w:tcPr>
          <w:p w14:paraId="79F74B74" w14:textId="77777777" w:rsidR="004F0834" w:rsidRDefault="00000000">
            <w:pPr>
              <w:jc w:val="both"/>
              <w:rPr>
                <w:sz w:val="28"/>
                <w:szCs w:val="28"/>
              </w:rPr>
            </w:pPr>
            <w:bookmarkStart w:id="0" w:name="_mgtlauncer35" w:colFirst="0" w:colLast="0"/>
            <w:bookmarkEnd w:id="0"/>
            <w:r>
              <w:rPr>
                <w:sz w:val="28"/>
                <w:szCs w:val="28"/>
              </w:rPr>
              <w:t>+, 14</w:t>
            </w:r>
          </w:p>
        </w:tc>
      </w:tr>
      <w:tr w:rsidR="004F0834" w14:paraId="5AD71EAF" w14:textId="77777777">
        <w:tc>
          <w:tcPr>
            <w:tcW w:w="772" w:type="dxa"/>
          </w:tcPr>
          <w:p w14:paraId="422B8F56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10" w:type="dxa"/>
          </w:tcPr>
          <w:p w14:paraId="1C26A645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закреплении наставнических групп</w:t>
            </w:r>
          </w:p>
        </w:tc>
        <w:tc>
          <w:tcPr>
            <w:tcW w:w="4816" w:type="dxa"/>
          </w:tcPr>
          <w:p w14:paraId="11C5583F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15F5F611" w14:textId="77777777">
        <w:tc>
          <w:tcPr>
            <w:tcW w:w="772" w:type="dxa"/>
          </w:tcPr>
          <w:p w14:paraId="09C1097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14:paraId="4D944D81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наставничества (педагог-педагог и др.)(</w:t>
            </w:r>
            <w:r>
              <w:rPr>
                <w:b/>
                <w:sz w:val="28"/>
                <w:szCs w:val="28"/>
              </w:rPr>
              <w:t>Указать формы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6" w:type="dxa"/>
          </w:tcPr>
          <w:p w14:paraId="4D6E27B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Ученик-ученик</w:t>
            </w:r>
          </w:p>
        </w:tc>
      </w:tr>
      <w:tr w:rsidR="004F0834" w14:paraId="21D6E6A6" w14:textId="77777777">
        <w:tc>
          <w:tcPr>
            <w:tcW w:w="772" w:type="dxa"/>
          </w:tcPr>
          <w:p w14:paraId="17ED9D34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10" w:type="dxa"/>
          </w:tcPr>
          <w:p w14:paraId="11B4A21E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наставнических групп</w:t>
            </w:r>
          </w:p>
        </w:tc>
        <w:tc>
          <w:tcPr>
            <w:tcW w:w="4816" w:type="dxa"/>
          </w:tcPr>
          <w:p w14:paraId="59BC24A6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F0834" w14:paraId="74369790" w14:textId="77777777">
        <w:tc>
          <w:tcPr>
            <w:tcW w:w="772" w:type="dxa"/>
          </w:tcPr>
          <w:p w14:paraId="4C5B28D3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10" w:type="dxa"/>
          </w:tcPr>
          <w:p w14:paraId="6039FB2B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Согласия наставников и наставляемых</w:t>
            </w:r>
          </w:p>
        </w:tc>
        <w:tc>
          <w:tcPr>
            <w:tcW w:w="4816" w:type="dxa"/>
          </w:tcPr>
          <w:p w14:paraId="2B659CA1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F0834" w14:paraId="26E17359" w14:textId="77777777">
        <w:tc>
          <w:tcPr>
            <w:tcW w:w="772" w:type="dxa"/>
          </w:tcPr>
          <w:p w14:paraId="6D616FAA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10" w:type="dxa"/>
          </w:tcPr>
          <w:p w14:paraId="4E05AC71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итоговой справки</w:t>
            </w:r>
          </w:p>
        </w:tc>
        <w:tc>
          <w:tcPr>
            <w:tcW w:w="4816" w:type="dxa"/>
          </w:tcPr>
          <w:p w14:paraId="4AB5433E" w14:textId="77777777" w:rsidR="004F083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14:paraId="3212DE4C" w14:textId="77777777" w:rsidR="004F0834" w:rsidRDefault="004F0834"/>
    <w:sectPr w:rsidR="004F08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34"/>
    <w:rsid w:val="004701B2"/>
    <w:rsid w:val="004F0834"/>
    <w:rsid w:val="005E742D"/>
    <w:rsid w:val="009F5773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7F1D"/>
  <w15:docId w15:val="{E85AA207-427C-42CD-9A9E-6F6A2808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1328</cp:lastModifiedBy>
  <cp:revision>2</cp:revision>
  <dcterms:created xsi:type="dcterms:W3CDTF">2025-07-19T16:05:00Z</dcterms:created>
  <dcterms:modified xsi:type="dcterms:W3CDTF">2025-07-19T16:05:00Z</dcterms:modified>
</cp:coreProperties>
</file>